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DE16" w14:textId="77777777" w:rsidR="001411EE" w:rsidRDefault="001411EE" w:rsidP="001411EE">
      <w:pPr>
        <w:keepNext/>
        <w:ind w:left="2" w:hanging="4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t>RAPPORTERINGSBLANKETT</w:t>
      </w:r>
    </w:p>
    <w:p w14:paraId="2438DC3E" w14:textId="77777777" w:rsidR="001411EE" w:rsidRDefault="001411EE" w:rsidP="001411EE">
      <w:pPr>
        <w:ind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Ledklätterinstruktör inomhus</w:t>
      </w:r>
    </w:p>
    <w:p w14:paraId="3465FFBB" w14:textId="77777777" w:rsidR="001411EE" w:rsidRDefault="001411EE" w:rsidP="001411EE">
      <w:pPr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48106E2B" w14:textId="77777777" w:rsidR="001411EE" w:rsidRDefault="001411EE" w:rsidP="001411EE">
      <w:pPr>
        <w:ind w:hanging="2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Ansvarig auktoriserad instruktör fyller i samtliga fält i dokumentet och skickar blanketten till </w:t>
      </w:r>
      <w:hyperlink r:id="rId7">
        <w:r>
          <w:rPr>
            <w:rFonts w:ascii="Century Schoolbook" w:eastAsia="Century Schoolbook" w:hAnsi="Century Schoolbook" w:cs="Century Schoolbook"/>
            <w:color w:val="0000FF"/>
            <w:sz w:val="18"/>
            <w:szCs w:val="18"/>
            <w:u w:val="single"/>
          </w:rPr>
          <w:t>utbildning@klatterforbundet.se</w:t>
        </w:r>
      </w:hyperlink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14:paraId="395F3B2B" w14:textId="77777777" w:rsidR="001411EE" w:rsidRDefault="001411EE" w:rsidP="001411EE">
      <w:pPr>
        <w:ind w:hanging="2"/>
        <w:rPr>
          <w:rFonts w:ascii="Helvetica Neue" w:eastAsia="Helvetica Neue" w:hAnsi="Helvetica Neue" w:cs="Helvetica Neue"/>
          <w:sz w:val="18"/>
          <w:szCs w:val="18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1411EE" w14:paraId="2AE251B5" w14:textId="77777777" w:rsidTr="0080461E">
        <w:tc>
          <w:tcPr>
            <w:tcW w:w="9480" w:type="dxa"/>
          </w:tcPr>
          <w:p w14:paraId="156DA868" w14:textId="77777777" w:rsidR="001411EE" w:rsidRDefault="001411EE" w:rsidP="00804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Ny licens för godkänd instruktör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-  Förlängning</w:t>
            </w:r>
            <w:proofErr w:type="gramEnd"/>
            <w:r>
              <w:rPr>
                <w:sz w:val="18"/>
                <w:szCs w:val="18"/>
              </w:rPr>
              <w:t xml:space="preserve"> av licens för befintlig instruktör -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Ny anläggning för befintlig instruktör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</w:tbl>
    <w:p w14:paraId="476561DF" w14:textId="77777777" w:rsidR="001411EE" w:rsidRDefault="001411EE" w:rsidP="001411EE">
      <w:pPr>
        <w:ind w:hanging="2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17688F0A" w14:textId="77777777" w:rsidR="001411EE" w:rsidRDefault="001411EE" w:rsidP="001411EE">
      <w:pPr>
        <w:ind w:hanging="2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Aspirantens personuppgifter:</w:t>
      </w: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5245"/>
      </w:tblGrid>
      <w:tr w:rsidR="001411EE" w14:paraId="6FB9189D" w14:textId="77777777" w:rsidTr="0080461E">
        <w:trPr>
          <w:trHeight w:val="37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3FCB" w14:textId="77777777" w:rsidR="001411EE" w:rsidRDefault="001411EE" w:rsidP="0080461E">
            <w:pPr>
              <w:widowControl w:val="0"/>
              <w:ind w:hanging="2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Namn: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388B" w14:textId="77777777" w:rsidR="001411EE" w:rsidRDefault="001411EE" w:rsidP="0080461E">
            <w:pPr>
              <w:widowControl w:val="0"/>
              <w:ind w:hanging="2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Personnummer:</w:t>
            </w:r>
          </w:p>
        </w:tc>
      </w:tr>
      <w:tr w:rsidR="001411EE" w14:paraId="65A54684" w14:textId="77777777" w:rsidTr="0080461E">
        <w:trPr>
          <w:trHeight w:val="37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436F" w14:textId="77777777" w:rsidR="001411EE" w:rsidRDefault="001411EE" w:rsidP="0080461E">
            <w:pPr>
              <w:widowControl w:val="0"/>
              <w:ind w:hanging="2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Telefonnummer: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D1AB" w14:textId="77777777" w:rsidR="001411EE" w:rsidRDefault="001411EE" w:rsidP="0080461E">
            <w:pPr>
              <w:widowControl w:val="0"/>
              <w:ind w:hanging="2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E-post:</w:t>
            </w:r>
          </w:p>
        </w:tc>
      </w:tr>
      <w:tr w:rsidR="001411EE" w14:paraId="5C26E75D" w14:textId="77777777" w:rsidTr="0080461E">
        <w:trPr>
          <w:trHeight w:val="370"/>
        </w:trPr>
        <w:tc>
          <w:tcPr>
            <w:tcW w:w="9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150A" w14:textId="77777777" w:rsidR="001411EE" w:rsidRDefault="001411EE" w:rsidP="0080461E">
            <w:pPr>
              <w:widowControl w:val="0"/>
              <w:ind w:hanging="2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Medlem i SKF ansluten klubb:</w:t>
            </w:r>
          </w:p>
        </w:tc>
      </w:tr>
    </w:tbl>
    <w:p w14:paraId="5B86C69B" w14:textId="77777777" w:rsidR="001411EE" w:rsidRDefault="001411EE" w:rsidP="001411EE">
      <w:pPr>
        <w:ind w:hanging="2"/>
        <w:rPr>
          <w:rFonts w:ascii="Helvetica Neue" w:eastAsia="Helvetica Neue" w:hAnsi="Helvetica Neue" w:cs="Helvetica Neue"/>
          <w:b/>
          <w:i/>
          <w:sz w:val="18"/>
          <w:szCs w:val="18"/>
        </w:rPr>
      </w:pPr>
    </w:p>
    <w:p w14:paraId="5C7E10C2" w14:textId="77777777" w:rsidR="001411EE" w:rsidRDefault="001411EE" w:rsidP="001411EE">
      <w:pPr>
        <w:ind w:hanging="2"/>
        <w:rPr>
          <w:rFonts w:ascii="Helvetica Neue" w:eastAsia="Helvetica Neue" w:hAnsi="Helvetica Neue" w:cs="Helvetica Neue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sz w:val="22"/>
          <w:szCs w:val="22"/>
        </w:rPr>
        <w:t>Kontrollerade moment: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8505"/>
        <w:gridCol w:w="375"/>
      </w:tblGrid>
      <w:tr w:rsidR="001411EE" w14:paraId="237AB1F0" w14:textId="77777777" w:rsidTr="0080461E">
        <w:tc>
          <w:tcPr>
            <w:tcW w:w="420" w:type="dxa"/>
          </w:tcPr>
          <w:p w14:paraId="3C6C7C14" w14:textId="77777777" w:rsidR="001411EE" w:rsidRDefault="001411EE" w:rsidP="0080461E">
            <w:pPr>
              <w:jc w:val="right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bookmarkStart w:id="1" w:name="_jhiel0ils4ve" w:colFirst="0" w:colLast="0"/>
            <w:bookmarkEnd w:id="1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</w:t>
            </w:r>
          </w:p>
        </w:tc>
        <w:tc>
          <w:tcPr>
            <w:tcW w:w="8505" w:type="dxa"/>
          </w:tcPr>
          <w:p w14:paraId="28E0CC88" w14:textId="77777777" w:rsidR="001411EE" w:rsidRDefault="001411EE" w:rsidP="0080461E">
            <w:pPr>
              <w:ind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Förkrav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: ålder, medlem, grönt och rött kort, första hjälpen kurs</w:t>
            </w:r>
          </w:p>
        </w:tc>
        <w:tc>
          <w:tcPr>
            <w:tcW w:w="375" w:type="dxa"/>
          </w:tcPr>
          <w:p w14:paraId="531338E6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  <w:tr w:rsidR="001411EE" w14:paraId="3C602539" w14:textId="77777777" w:rsidTr="0080461E">
        <w:tc>
          <w:tcPr>
            <w:tcW w:w="420" w:type="dxa"/>
            <w:vAlign w:val="center"/>
          </w:tcPr>
          <w:p w14:paraId="35090A9F" w14:textId="77777777" w:rsidR="001411EE" w:rsidRDefault="001411EE" w:rsidP="0080461E">
            <w:pPr>
              <w:jc w:val="right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</w:t>
            </w:r>
          </w:p>
        </w:tc>
        <w:tc>
          <w:tcPr>
            <w:tcW w:w="8505" w:type="dxa"/>
            <w:vAlign w:val="center"/>
          </w:tcPr>
          <w:p w14:paraId="36E945B6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Förkrav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: Topprepsinstruktör samt erforderligt antal topprepskurser som huvudinstruktör</w:t>
            </w:r>
          </w:p>
        </w:tc>
        <w:tc>
          <w:tcPr>
            <w:tcW w:w="375" w:type="dxa"/>
            <w:vAlign w:val="center"/>
          </w:tcPr>
          <w:p w14:paraId="2E2429B1" w14:textId="77777777" w:rsidR="001411EE" w:rsidRDefault="001411EE" w:rsidP="0080461E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  <w:tr w:rsidR="001411EE" w14:paraId="3597D9E6" w14:textId="77777777" w:rsidTr="0080461E">
        <w:trPr>
          <w:trHeight w:val="465"/>
        </w:trPr>
        <w:tc>
          <w:tcPr>
            <w:tcW w:w="420" w:type="dxa"/>
            <w:vAlign w:val="center"/>
          </w:tcPr>
          <w:p w14:paraId="4F80BED8" w14:textId="77777777" w:rsidR="001411EE" w:rsidRDefault="001411EE" w:rsidP="0080461E">
            <w:pPr>
              <w:jc w:val="right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</w:t>
            </w:r>
          </w:p>
        </w:tc>
        <w:tc>
          <w:tcPr>
            <w:tcW w:w="8505" w:type="dxa"/>
            <w:vAlign w:val="center"/>
          </w:tcPr>
          <w:p w14:paraId="192634B8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Hjälpinstruktör (eller huvudinstruktör vid förlängning av licens) på erforderligt antal ledklätterkurser inom korrekt tidsperiod.</w:t>
            </w:r>
          </w:p>
        </w:tc>
        <w:tc>
          <w:tcPr>
            <w:tcW w:w="375" w:type="dxa"/>
            <w:vAlign w:val="center"/>
          </w:tcPr>
          <w:p w14:paraId="69C13EEC" w14:textId="77777777" w:rsidR="001411EE" w:rsidRDefault="001411EE" w:rsidP="0080461E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  <w:tr w:rsidR="001411EE" w14:paraId="7BDA3A30" w14:textId="77777777" w:rsidTr="0080461E">
        <w:tc>
          <w:tcPr>
            <w:tcW w:w="420" w:type="dxa"/>
            <w:vAlign w:val="center"/>
          </w:tcPr>
          <w:p w14:paraId="1D8F1131" w14:textId="77777777" w:rsidR="001411EE" w:rsidRDefault="001411EE" w:rsidP="0080461E">
            <w:pPr>
              <w:jc w:val="right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</w:t>
            </w:r>
          </w:p>
        </w:tc>
        <w:tc>
          <w:tcPr>
            <w:tcW w:w="8505" w:type="dxa"/>
            <w:vAlign w:val="center"/>
          </w:tcPr>
          <w:p w14:paraId="149346F7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Utrustningskunskap personlig: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Förevisa och använda klätterutrustning som används vid den anläggning där ledklätterinstruktör examineras gällande funktion, uppbyggnad, material, livslängd, hållbarhet och testning. </w:t>
            </w:r>
          </w:p>
        </w:tc>
        <w:tc>
          <w:tcPr>
            <w:tcW w:w="375" w:type="dxa"/>
            <w:vAlign w:val="center"/>
          </w:tcPr>
          <w:p w14:paraId="7116341D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  <w:tr w:rsidR="001411EE" w14:paraId="4A48EF6B" w14:textId="77777777" w:rsidTr="0080461E">
        <w:tc>
          <w:tcPr>
            <w:tcW w:w="420" w:type="dxa"/>
            <w:vAlign w:val="center"/>
          </w:tcPr>
          <w:p w14:paraId="7DF734CD" w14:textId="77777777" w:rsidR="001411EE" w:rsidRDefault="001411EE" w:rsidP="0080461E">
            <w:pPr>
              <w:jc w:val="right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5</w:t>
            </w:r>
          </w:p>
        </w:tc>
        <w:tc>
          <w:tcPr>
            <w:tcW w:w="8505" w:type="dxa"/>
            <w:vAlign w:val="center"/>
          </w:tcPr>
          <w:p w14:paraId="0FB195EF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Utrustningskunskap anläggning: angivna klätterväggar för kurs, bra plats för fallträning, </w:t>
            </w: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bulttyper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, ankartyper</w:t>
            </w:r>
          </w:p>
        </w:tc>
        <w:tc>
          <w:tcPr>
            <w:tcW w:w="375" w:type="dxa"/>
            <w:vAlign w:val="center"/>
          </w:tcPr>
          <w:p w14:paraId="2AD1B63C" w14:textId="77777777" w:rsidR="001411EE" w:rsidRDefault="001411EE" w:rsidP="0080461E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  <w:tr w:rsidR="001411EE" w14:paraId="487959E3" w14:textId="77777777" w:rsidTr="0080461E">
        <w:tc>
          <w:tcPr>
            <w:tcW w:w="420" w:type="dxa"/>
            <w:vAlign w:val="center"/>
          </w:tcPr>
          <w:p w14:paraId="6B15AA9E" w14:textId="77777777" w:rsidR="001411EE" w:rsidRDefault="001411EE" w:rsidP="0080461E">
            <w:pPr>
              <w:jc w:val="right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6</w:t>
            </w:r>
          </w:p>
        </w:tc>
        <w:tc>
          <w:tcPr>
            <w:tcW w:w="8505" w:type="dxa"/>
            <w:vAlign w:val="center"/>
          </w:tcPr>
          <w:p w14:paraId="393F6BEE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Egen klätterfärdighet och säkring </w:t>
            </w: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onsight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instruktörsmässigt enligt angiven grad.</w:t>
            </w:r>
          </w:p>
        </w:tc>
        <w:tc>
          <w:tcPr>
            <w:tcW w:w="375" w:type="dxa"/>
            <w:vAlign w:val="center"/>
          </w:tcPr>
          <w:p w14:paraId="511C5F1A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  <w:tr w:rsidR="001411EE" w14:paraId="0287CC88" w14:textId="77777777" w:rsidTr="0080461E">
        <w:tc>
          <w:tcPr>
            <w:tcW w:w="420" w:type="dxa"/>
            <w:vAlign w:val="center"/>
          </w:tcPr>
          <w:p w14:paraId="727A3373" w14:textId="77777777" w:rsidR="001411EE" w:rsidRDefault="001411EE" w:rsidP="0080461E">
            <w:pPr>
              <w:jc w:val="right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7</w:t>
            </w:r>
          </w:p>
        </w:tc>
        <w:tc>
          <w:tcPr>
            <w:tcW w:w="8505" w:type="dxa"/>
            <w:vAlign w:val="center"/>
          </w:tcPr>
          <w:p w14:paraId="5514C8C0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Skadeförebyggande kunskap om tex uppvärmning, rörlighetsträning</w:t>
            </w:r>
          </w:p>
        </w:tc>
        <w:tc>
          <w:tcPr>
            <w:tcW w:w="375" w:type="dxa"/>
            <w:vAlign w:val="center"/>
          </w:tcPr>
          <w:p w14:paraId="19663EE6" w14:textId="77777777" w:rsidR="001411EE" w:rsidRDefault="001411EE" w:rsidP="0080461E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  <w:tr w:rsidR="001411EE" w14:paraId="325D46F3" w14:textId="77777777" w:rsidTr="0080461E">
        <w:tc>
          <w:tcPr>
            <w:tcW w:w="420" w:type="dxa"/>
            <w:vAlign w:val="center"/>
          </w:tcPr>
          <w:p w14:paraId="2EBE421E" w14:textId="77777777" w:rsidR="001411EE" w:rsidRDefault="001411EE" w:rsidP="0080461E">
            <w:pPr>
              <w:jc w:val="right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8</w:t>
            </w:r>
          </w:p>
        </w:tc>
        <w:tc>
          <w:tcPr>
            <w:tcW w:w="8505" w:type="dxa"/>
            <w:vAlign w:val="center"/>
          </w:tcPr>
          <w:p w14:paraId="53FB4208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Examinerats på ledklätterkurs med godkänt resultat</w:t>
            </w:r>
          </w:p>
        </w:tc>
        <w:tc>
          <w:tcPr>
            <w:tcW w:w="375" w:type="dxa"/>
            <w:vAlign w:val="center"/>
          </w:tcPr>
          <w:p w14:paraId="6921022C" w14:textId="77777777" w:rsidR="001411EE" w:rsidRDefault="001411EE" w:rsidP="0080461E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  <w:tr w:rsidR="001411EE" w14:paraId="465786B0" w14:textId="77777777" w:rsidTr="0080461E">
        <w:tc>
          <w:tcPr>
            <w:tcW w:w="420" w:type="dxa"/>
            <w:vAlign w:val="center"/>
          </w:tcPr>
          <w:p w14:paraId="3F77A082" w14:textId="77777777" w:rsidR="001411EE" w:rsidRDefault="001411EE" w:rsidP="0080461E">
            <w:pPr>
              <w:jc w:val="right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9</w:t>
            </w:r>
          </w:p>
        </w:tc>
        <w:tc>
          <w:tcPr>
            <w:tcW w:w="8505" w:type="dxa"/>
            <w:vAlign w:val="center"/>
          </w:tcPr>
          <w:p w14:paraId="6B5578F6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Pedagogisk förmåga, anpassning till elever och tydlig progression.</w:t>
            </w:r>
          </w:p>
        </w:tc>
        <w:tc>
          <w:tcPr>
            <w:tcW w:w="375" w:type="dxa"/>
            <w:vAlign w:val="center"/>
          </w:tcPr>
          <w:p w14:paraId="490E581F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  <w:tr w:rsidR="001411EE" w14:paraId="0196FDAE" w14:textId="77777777" w:rsidTr="0080461E">
        <w:tc>
          <w:tcPr>
            <w:tcW w:w="420" w:type="dxa"/>
            <w:vAlign w:val="center"/>
          </w:tcPr>
          <w:p w14:paraId="26D6D738" w14:textId="77777777" w:rsidR="001411EE" w:rsidRDefault="001411EE" w:rsidP="0080461E">
            <w:pPr>
              <w:jc w:val="right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10</w:t>
            </w:r>
          </w:p>
        </w:tc>
        <w:tc>
          <w:tcPr>
            <w:tcW w:w="8505" w:type="dxa"/>
            <w:vAlign w:val="center"/>
          </w:tcPr>
          <w:p w14:paraId="1B0B4B8C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Genomfört en uppklättring med verkliga elever för rött kort</w:t>
            </w:r>
          </w:p>
        </w:tc>
        <w:tc>
          <w:tcPr>
            <w:tcW w:w="375" w:type="dxa"/>
            <w:vAlign w:val="center"/>
          </w:tcPr>
          <w:p w14:paraId="1B5E0949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  <w:tr w:rsidR="001411EE" w14:paraId="52C88DDF" w14:textId="77777777" w:rsidTr="0080461E">
        <w:tc>
          <w:tcPr>
            <w:tcW w:w="420" w:type="dxa"/>
            <w:vAlign w:val="center"/>
          </w:tcPr>
          <w:p w14:paraId="188EAC9E" w14:textId="77777777" w:rsidR="001411EE" w:rsidRDefault="001411EE" w:rsidP="0080461E">
            <w:pPr>
              <w:jc w:val="right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11</w:t>
            </w:r>
          </w:p>
        </w:tc>
        <w:tc>
          <w:tcPr>
            <w:tcW w:w="8505" w:type="dxa"/>
            <w:vAlign w:val="center"/>
          </w:tcPr>
          <w:p w14:paraId="3480E9EA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Förstå och använda en säkerhetsplan</w:t>
            </w:r>
          </w:p>
        </w:tc>
        <w:tc>
          <w:tcPr>
            <w:tcW w:w="375" w:type="dxa"/>
            <w:vAlign w:val="center"/>
          </w:tcPr>
          <w:p w14:paraId="509A840C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  <w:tr w:rsidR="001411EE" w14:paraId="13535B1C" w14:textId="77777777" w:rsidTr="0080461E">
        <w:tc>
          <w:tcPr>
            <w:tcW w:w="420" w:type="dxa"/>
            <w:vAlign w:val="center"/>
          </w:tcPr>
          <w:p w14:paraId="72F78D82" w14:textId="77777777" w:rsidR="001411EE" w:rsidRDefault="001411EE" w:rsidP="0080461E">
            <w:pPr>
              <w:jc w:val="right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12</w:t>
            </w:r>
          </w:p>
        </w:tc>
        <w:tc>
          <w:tcPr>
            <w:tcW w:w="8505" w:type="dxa"/>
            <w:vAlign w:val="center"/>
          </w:tcPr>
          <w:p w14:paraId="1DFCAAD7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Första hjälpen, larmning och samarbete med räddningspersonal på examinerad anläggning</w:t>
            </w:r>
          </w:p>
        </w:tc>
        <w:tc>
          <w:tcPr>
            <w:tcW w:w="375" w:type="dxa"/>
            <w:vAlign w:val="center"/>
          </w:tcPr>
          <w:p w14:paraId="0132C244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  <w:tr w:rsidR="001411EE" w14:paraId="2E802447" w14:textId="77777777" w:rsidTr="0080461E">
        <w:tc>
          <w:tcPr>
            <w:tcW w:w="420" w:type="dxa"/>
            <w:vAlign w:val="center"/>
          </w:tcPr>
          <w:p w14:paraId="7FDB01AF" w14:textId="77777777" w:rsidR="001411EE" w:rsidRDefault="001411EE" w:rsidP="0080461E">
            <w:pPr>
              <w:jc w:val="right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13</w:t>
            </w:r>
          </w:p>
        </w:tc>
        <w:tc>
          <w:tcPr>
            <w:tcW w:w="8505" w:type="dxa"/>
            <w:vAlign w:val="center"/>
          </w:tcPr>
          <w:p w14:paraId="0FDC8AFB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Incidenthantering</w:t>
            </w:r>
          </w:p>
        </w:tc>
        <w:tc>
          <w:tcPr>
            <w:tcW w:w="375" w:type="dxa"/>
            <w:vAlign w:val="center"/>
          </w:tcPr>
          <w:p w14:paraId="1ACC6660" w14:textId="77777777" w:rsidR="001411EE" w:rsidRDefault="001411EE" w:rsidP="0080461E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</w:tbl>
    <w:p w14:paraId="04FC8280" w14:textId="77777777" w:rsidR="001411EE" w:rsidRDefault="001411EE" w:rsidP="001411EE">
      <w:pPr>
        <w:ind w:hanging="2"/>
        <w:rPr>
          <w:rFonts w:ascii="Helvetica Neue" w:eastAsia="Helvetica Neue" w:hAnsi="Helvetica Neue" w:cs="Helvetica Neue"/>
          <w:sz w:val="18"/>
          <w:szCs w:val="18"/>
        </w:rPr>
      </w:pPr>
    </w:p>
    <w:p w14:paraId="66271FA5" w14:textId="77777777" w:rsidR="001411EE" w:rsidRDefault="001411EE" w:rsidP="001411EE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Ansvarig auktoriserad instruktör:</w:t>
      </w:r>
    </w:p>
    <w:p w14:paraId="05F5F129" w14:textId="77777777" w:rsidR="001411EE" w:rsidRDefault="001411EE" w:rsidP="001411EE">
      <w:pPr>
        <w:ind w:hanging="2"/>
        <w:rPr>
          <w:rFonts w:ascii="Helvetica Neue" w:eastAsia="Helvetica Neue" w:hAnsi="Helvetica Neue" w:cs="Helvetica Neue"/>
          <w:sz w:val="18"/>
          <w:szCs w:val="18"/>
        </w:rPr>
      </w:pPr>
    </w:p>
    <w:p w14:paraId="47315ACE" w14:textId="77777777" w:rsidR="001411EE" w:rsidRDefault="001411EE" w:rsidP="001411EE">
      <w:pPr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Härmed intygas att aspiranten är kontrollerad på ovanstående moment och är godkänd ledklätterinstruktör inomhus.</w:t>
      </w:r>
    </w:p>
    <w:p w14:paraId="4B75716B" w14:textId="77777777" w:rsidR="001411EE" w:rsidRDefault="001411EE" w:rsidP="001411EE">
      <w:pPr>
        <w:rPr>
          <w:rFonts w:ascii="Century Schoolbook" w:eastAsia="Century Schoolbook" w:hAnsi="Century Schoolbook" w:cs="Century Schoolbook"/>
          <w:sz w:val="16"/>
          <w:szCs w:val="16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2"/>
        <w:gridCol w:w="3686"/>
      </w:tblGrid>
      <w:tr w:rsidR="001411EE" w14:paraId="3C3AAB4E" w14:textId="77777777" w:rsidTr="0080461E">
        <w:trPr>
          <w:trHeight w:val="37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F4E1" w14:textId="77777777" w:rsidR="001411EE" w:rsidRDefault="001411EE" w:rsidP="0080461E">
            <w:pPr>
              <w:widowControl w:val="0"/>
              <w:ind w:hanging="2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Namn: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41DF" w14:textId="77777777" w:rsidR="001411EE" w:rsidRDefault="001411EE" w:rsidP="0080461E">
            <w:pPr>
              <w:widowControl w:val="0"/>
              <w:ind w:hanging="2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Telefon:</w:t>
            </w:r>
          </w:p>
        </w:tc>
      </w:tr>
      <w:tr w:rsidR="001411EE" w14:paraId="0327AD76" w14:textId="77777777" w:rsidTr="0080461E">
        <w:trPr>
          <w:trHeight w:val="37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9805" w14:textId="77777777" w:rsidR="001411EE" w:rsidRDefault="001411EE" w:rsidP="0080461E">
            <w:pPr>
              <w:widowControl w:val="0"/>
              <w:ind w:hanging="2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Plats: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BE19" w14:textId="77777777" w:rsidR="001411EE" w:rsidRDefault="001411EE" w:rsidP="0080461E">
            <w:pPr>
              <w:widowControl w:val="0"/>
              <w:ind w:hanging="2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Datum:</w:t>
            </w:r>
          </w:p>
        </w:tc>
      </w:tr>
      <w:tr w:rsidR="001411EE" w14:paraId="2173AF41" w14:textId="77777777" w:rsidTr="0080461E">
        <w:trPr>
          <w:trHeight w:val="370"/>
        </w:trPr>
        <w:tc>
          <w:tcPr>
            <w:tcW w:w="9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3C52" w14:textId="55CBE3B6" w:rsidR="001411EE" w:rsidRDefault="001411EE" w:rsidP="0080461E">
            <w:pPr>
              <w:widowControl w:val="0"/>
              <w:ind w:hanging="2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Aspiranten är godkänd för följande anläggning:</w:t>
            </w:r>
          </w:p>
          <w:p w14:paraId="4FB4CEF6" w14:textId="77777777" w:rsidR="001411EE" w:rsidRDefault="001411EE" w:rsidP="0080461E">
            <w:pPr>
              <w:widowControl w:val="0"/>
              <w:ind w:hanging="2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</w:p>
          <w:p w14:paraId="6674948C" w14:textId="77777777" w:rsidR="001411EE" w:rsidRDefault="001411EE" w:rsidP="0080461E">
            <w:pPr>
              <w:widowControl w:val="0"/>
              <w:ind w:hanging="2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</w:p>
        </w:tc>
      </w:tr>
    </w:tbl>
    <w:p w14:paraId="6E1715C5" w14:textId="77777777" w:rsidR="001411EE" w:rsidRDefault="001411EE" w:rsidP="001411EE">
      <w:pPr>
        <w:rPr>
          <w:rFonts w:ascii="Calibri" w:eastAsia="Calibri" w:hAnsi="Calibri" w:cs="Calibri"/>
          <w:sz w:val="15"/>
          <w:szCs w:val="15"/>
        </w:rPr>
      </w:pPr>
    </w:p>
    <w:p w14:paraId="1020C6D3" w14:textId="77777777" w:rsidR="00F229C2" w:rsidRDefault="00F229C2"/>
    <w:sectPr w:rsidR="00F2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EE"/>
    <w:rsid w:val="00112DCC"/>
    <w:rsid w:val="001411EE"/>
    <w:rsid w:val="005E3187"/>
    <w:rsid w:val="00CB443F"/>
    <w:rsid w:val="00F2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6304"/>
  <w15:chartTrackingRefBased/>
  <w15:docId w15:val="{5FC6D4F1-6F47-4B86-AA40-73B1DAD3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textfrbundet">
    <w:name w:val="normaltext förbundet"/>
    <w:link w:val="normaltextfrbundetChar"/>
    <w:qFormat/>
    <w:rsid w:val="00112DCC"/>
    <w:pPr>
      <w:spacing w:after="0" w:line="240" w:lineRule="auto"/>
    </w:pPr>
    <w:rPr>
      <w:rFonts w:eastAsia="Times New Roman" w:cs="Times New Roman"/>
      <w:lang w:eastAsia="sv-SE"/>
    </w:rPr>
  </w:style>
  <w:style w:type="character" w:customStyle="1" w:styleId="normaltextfrbundetChar">
    <w:name w:val="normaltext förbundet Char"/>
    <w:basedOn w:val="Standardstycketeckensnitt"/>
    <w:link w:val="normaltextfrbundet"/>
    <w:rsid w:val="00112DCC"/>
    <w:rPr>
      <w:rFonts w:eastAsia="Times New Roman" w:cs="Times New Roman"/>
      <w:lang w:eastAsia="sv-SE"/>
    </w:rPr>
  </w:style>
  <w:style w:type="paragraph" w:customStyle="1" w:styleId="skf2rubrik">
    <w:name w:val="skf 2 rubrik"/>
    <w:link w:val="skf2rubrikChar"/>
    <w:qFormat/>
    <w:rsid w:val="00112DCC"/>
    <w:pPr>
      <w:spacing w:after="0" w:line="240" w:lineRule="auto"/>
    </w:pPr>
    <w:rPr>
      <w:rFonts w:eastAsia="Times New Roman" w:cs="Times New Roman"/>
      <w:b/>
      <w:sz w:val="24"/>
      <w:lang w:eastAsia="sv-SE"/>
    </w:rPr>
  </w:style>
  <w:style w:type="character" w:customStyle="1" w:styleId="skf2rubrikChar">
    <w:name w:val="skf 2 rubrik Char"/>
    <w:basedOn w:val="Standardstycketeckensnitt"/>
    <w:link w:val="skf2rubrik"/>
    <w:rsid w:val="00112DCC"/>
    <w:rPr>
      <w:rFonts w:eastAsia="Times New Roman" w:cs="Times New Roman"/>
      <w:b/>
      <w:sz w:val="24"/>
      <w:lang w:eastAsia="sv-SE"/>
    </w:rPr>
  </w:style>
  <w:style w:type="paragraph" w:styleId="Normalwebb">
    <w:name w:val="Normal (Web)"/>
    <w:aliases w:val="skf brödtext"/>
    <w:basedOn w:val="Normal"/>
    <w:uiPriority w:val="99"/>
    <w:unhideWhenUsed/>
    <w:rsid w:val="00112DCC"/>
    <w:pPr>
      <w:spacing w:before="100" w:beforeAutospacing="1" w:after="100" w:afterAutospacing="1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411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411E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411EE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tbildning@klatterforbunde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6" ma:contentTypeDescription="Skapa ett nytt dokument." ma:contentTypeScope="" ma:versionID="cffb36fb7dc8928ecc559c6582b79efc">
  <xsd:schema xmlns:xsd="http://www.w3.org/2001/XMLSchema" xmlns:xs="http://www.w3.org/2001/XMLSchema" xmlns:p="http://schemas.microsoft.com/office/2006/metadata/properties" xmlns:ns2="4fb80d5c-6c06-4e28-b200-055209506636" xmlns:ns3="695fd7c7-d1fc-40c7-ab5b-14531c34dc03" targetNamespace="http://schemas.microsoft.com/office/2006/metadata/properties" ma:root="true" ma:fieldsID="7965fca2a6f303d76de1b6eb79a55c93" ns2:_="" ns3:_="">
    <xsd:import namespace="4fb80d5c-6c06-4e28-b200-055209506636"/>
    <xsd:import namespace="695fd7c7-d1fc-40c7-ab5b-14531c34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fd7c7-d1fc-40c7-ab5b-14531c34d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9b1f21-6f03-4e00-9772-643c3dd3e1ee}" ma:internalName="TaxCatchAll" ma:showField="CatchAllData" ma:web="695fd7c7-d1fc-40c7-ab5b-14531c34d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b80d5c-6c06-4e28-b200-055209506636">
      <Terms xmlns="http://schemas.microsoft.com/office/infopath/2007/PartnerControls"/>
    </lcf76f155ced4ddcb4097134ff3c332f>
    <TaxCatchAll xmlns="695fd7c7-d1fc-40c7-ab5b-14531c34dc03" xsi:nil="true"/>
  </documentManagement>
</p:properties>
</file>

<file path=customXml/itemProps1.xml><?xml version="1.0" encoding="utf-8"?>
<ds:datastoreItem xmlns:ds="http://schemas.openxmlformats.org/officeDocument/2006/customXml" ds:itemID="{67291CF0-7252-42A2-886E-6D722B2A4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8F21B-060D-466D-A7F2-C75AEDF23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695fd7c7-d1fc-40c7-ab5b-14531c34d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68471-3604-41ED-93EF-3BA5FE477EB9}">
  <ds:schemaRefs>
    <ds:schemaRef ds:uri="http://schemas.microsoft.com/office/2006/metadata/properties"/>
    <ds:schemaRef ds:uri="http://schemas.microsoft.com/office/infopath/2007/PartnerControls"/>
    <ds:schemaRef ds:uri="4fb80d5c-6c06-4e28-b200-055209506636"/>
    <ds:schemaRef ds:uri="695fd7c7-d1fc-40c7-ab5b-14531c34dc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Wernqvist (Klätterförbundet)</dc:creator>
  <cp:keywords/>
  <dc:description/>
  <cp:lastModifiedBy>Andreas Enqvist</cp:lastModifiedBy>
  <cp:revision>2</cp:revision>
  <dcterms:created xsi:type="dcterms:W3CDTF">2022-05-16T12:38:00Z</dcterms:created>
  <dcterms:modified xsi:type="dcterms:W3CDTF">2022-05-16T12:38:00Z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0x0101001AF687E32CEFE948B812362214FBD7DE</vt:lpwstr>
  </property>
</Properties>
</file>