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A1758" w:rsidRDefault="00C1179C">
      <w:pPr>
        <w:spacing w:after="0" w:line="240" w:lineRule="auto"/>
        <w:rPr>
          <w:rFonts w:ascii="Century Schoolbook" w:eastAsia="Century Schoolbook" w:hAnsi="Century Schoolbook" w:cs="Century Schoolbook"/>
          <w:color w:val="38761D"/>
          <w:sz w:val="28"/>
          <w:szCs w:val="28"/>
        </w:rPr>
      </w:pPr>
      <w:r>
        <w:rPr>
          <w:rFonts w:ascii="Century Schoolbook" w:eastAsia="Century Schoolbook" w:hAnsi="Century Schoolbook" w:cs="Century Schoolbook"/>
          <w:b/>
          <w:color w:val="38761D"/>
          <w:sz w:val="28"/>
          <w:szCs w:val="28"/>
        </w:rPr>
        <w:t>Svenska Klätterförbundets tränarutbildning</w:t>
      </w:r>
    </w:p>
    <w:p w:rsidR="008A1758" w:rsidRDefault="008A1758">
      <w:pPr>
        <w:spacing w:after="0" w:line="240" w:lineRule="auto"/>
        <w:rPr>
          <w:rFonts w:ascii="Century Schoolbook" w:eastAsia="Century Schoolbook" w:hAnsi="Century Schoolbook" w:cs="Century Schoolbook"/>
          <w:sz w:val="20"/>
          <w:szCs w:val="20"/>
        </w:rPr>
      </w:pPr>
    </w:p>
    <w:p w:rsidR="008A1758" w:rsidRDefault="00C1179C">
      <w:pPr>
        <w:spacing w:after="0" w:line="240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>Kursintyg delas ut till deltagarna på de klätterspecifika utbildningarna, förutsatt uppfyllda förkunskaper och aktivt deltagande. när både den generella delen samt grenspecifika delen är genomförd.</w:t>
      </w:r>
    </w:p>
    <w:p w:rsidR="008A1758" w:rsidRDefault="008A1758">
      <w:pPr>
        <w:spacing w:after="0" w:line="240" w:lineRule="auto"/>
        <w:rPr>
          <w:rFonts w:ascii="Century Schoolbook" w:eastAsia="Century Schoolbook" w:hAnsi="Century Schoolbook" w:cs="Century Schoolbook"/>
          <w:sz w:val="20"/>
          <w:szCs w:val="20"/>
        </w:rPr>
      </w:pPr>
    </w:p>
    <w:p w:rsidR="008A1758" w:rsidRDefault="00C1179C">
      <w:pPr>
        <w:spacing w:after="0" w:line="240" w:lineRule="auto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sz w:val="20"/>
          <w:szCs w:val="20"/>
        </w:rPr>
        <w:t xml:space="preserve">Företräde till kurserna har de som genomgått </w:t>
      </w:r>
      <w:proofErr w:type="gramStart"/>
      <w:r>
        <w:rPr>
          <w:rFonts w:ascii="Century Schoolbook" w:eastAsia="Century Schoolbook" w:hAnsi="Century Schoolbook" w:cs="Century Schoolbook"/>
          <w:sz w:val="20"/>
          <w:szCs w:val="20"/>
        </w:rPr>
        <w:t>Svenska</w:t>
      </w:r>
      <w:proofErr w:type="gramEnd"/>
      <w:r>
        <w:rPr>
          <w:rFonts w:ascii="Century Schoolbook" w:eastAsia="Century Schoolbook" w:hAnsi="Century Schoolbook" w:cs="Century Schoolbook"/>
          <w:sz w:val="20"/>
          <w:szCs w:val="20"/>
        </w:rPr>
        <w:t xml:space="preserve"> klätterförbundets kurser. Vill någon åberopa att de inhämtat kunskaper på annat sätt så får de gå i mån av plats. Tränarnivån, den som genomgått respektive nivå kan titulera sig och vara tränare på denna nivå.</w:t>
      </w:r>
    </w:p>
    <w:p w:rsidR="008A1758" w:rsidRDefault="008A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2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3135"/>
        <w:gridCol w:w="2925"/>
        <w:gridCol w:w="3105"/>
        <w:gridCol w:w="3105"/>
      </w:tblGrid>
      <w:tr w:rsidR="008A1758">
        <w:tc>
          <w:tcPr>
            <w:tcW w:w="1935" w:type="dxa"/>
          </w:tcPr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</w:tc>
        <w:tc>
          <w:tcPr>
            <w:tcW w:w="3135" w:type="dxa"/>
          </w:tcPr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Barn- &amp; ungdomsledare, nivå 1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Lek och rörelseglädje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Förpubertet och pubertet</w:t>
            </w:r>
          </w:p>
        </w:tc>
        <w:tc>
          <w:tcPr>
            <w:tcW w:w="2925" w:type="dxa"/>
          </w:tcPr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Klubbtränare, nivå 2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Lära att träna 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Efterpubertet till äldre ungdom</w:t>
            </w:r>
          </w:p>
        </w:tc>
        <w:tc>
          <w:tcPr>
            <w:tcW w:w="3105" w:type="dxa"/>
          </w:tcPr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Distriktstränare, nivå 3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Träna för progression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Äldre ungdom till vuxen</w:t>
            </w:r>
          </w:p>
        </w:tc>
        <w:tc>
          <w:tcPr>
            <w:tcW w:w="3105" w:type="dxa"/>
          </w:tcPr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Förbundstränare, nivå 4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Elit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Alla åldrar</w:t>
            </w:r>
          </w:p>
        </w:tc>
      </w:tr>
      <w:tr w:rsidR="008A1758">
        <w:tc>
          <w:tcPr>
            <w:tcW w:w="1935" w:type="dxa"/>
          </w:tcPr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proofErr w:type="spellStart"/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Tidsfördelning</w:t>
            </w:r>
            <w:proofErr w:type="spellEnd"/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Fokus</w:t>
            </w:r>
          </w:p>
        </w:tc>
        <w:tc>
          <w:tcPr>
            <w:tcW w:w="3135" w:type="dxa"/>
          </w:tcPr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tim</w:t>
            </w:r>
            <w:proofErr w:type="spellEnd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, hälften praktiskt, hälften teoretiskt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Pr="00F96757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</w:pPr>
            <w:r w:rsidRPr="00F96757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Rörelseglädje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Ledarskap </w:t>
            </w: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Rörelseglädje, rolig klättring</w:t>
            </w: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Praktiskt ta hand om grupper </w:t>
            </w: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Undvika skador</w:t>
            </w: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Planera pass och termin</w:t>
            </w: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Säkerhet - kamratkontroll</w:t>
            </w: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Tränaren ska göra klättringen rolig</w:t>
            </w:r>
          </w:p>
          <w:p w:rsidR="008A1758" w:rsidRDefault="008A1758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</w:tc>
        <w:tc>
          <w:tcPr>
            <w:tcW w:w="2925" w:type="dxa"/>
          </w:tcPr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tim</w:t>
            </w:r>
            <w:proofErr w:type="spellEnd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, hälften praktiskt, hälften teoretiskt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Pr="00F96757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</w:pPr>
            <w:r w:rsidRPr="00F96757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Utveckling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Psykologiska aspekter av klättring</w:t>
            </w: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Nå alla individer, inkludering</w:t>
            </w: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Översättning från forskning till klättervägg</w:t>
            </w: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Tränaren ska kunna lära ut olika tekniker</w:t>
            </w:r>
          </w:p>
        </w:tc>
        <w:tc>
          <w:tcPr>
            <w:tcW w:w="3105" w:type="dxa"/>
          </w:tcPr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20 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tim</w:t>
            </w:r>
            <w:proofErr w:type="spellEnd"/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Pr="00F96757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</w:pPr>
            <w:r w:rsidRPr="00F96757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Progression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bookmarkStart w:id="0" w:name="_GoBack"/>
            <w:bookmarkEnd w:id="0"/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Psykologiska och fysiologiska aspekter av att vistas i vertikal miljö</w:t>
            </w: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Rörelseekonomi </w:t>
            </w: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Översättning av övningar från golv till vägg</w:t>
            </w: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Träningsplanering på längre sikt än en termin</w:t>
            </w: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Tränaren ska kunna analysera rörelser och ge konkreta hjälpande råd</w:t>
            </w:r>
          </w:p>
        </w:tc>
        <w:tc>
          <w:tcPr>
            <w:tcW w:w="3105" w:type="dxa"/>
          </w:tcPr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Klätterspecifik del; 24 timmar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CF0FD5" w:rsidRPr="00CF0FD5" w:rsidRDefault="00CF0FD5">
            <w:pP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</w:pPr>
            <w:r w:rsidRPr="00CF0FD5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Prestation</w:t>
            </w:r>
          </w:p>
          <w:p w:rsidR="00CF0FD5" w:rsidRDefault="00CF0FD5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Vidareutbildning för tränare finns flera olika varianter (SISU och RF)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Landslagstränare junior och senior</w:t>
            </w: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Utvecklingsfaser </w:t>
            </w:r>
          </w:p>
          <w:p w:rsidR="008A1758" w:rsidRDefault="00C1179C">
            <w:pPr>
              <w:widowControl/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Prestationsanalys </w:t>
            </w:r>
          </w:p>
        </w:tc>
      </w:tr>
      <w:tr w:rsidR="008A1758">
        <w:trPr>
          <w:trHeight w:val="1200"/>
        </w:trPr>
        <w:tc>
          <w:tcPr>
            <w:tcW w:w="1935" w:type="dxa"/>
          </w:tcPr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Förkunskapskrav</w:t>
            </w:r>
          </w:p>
        </w:tc>
        <w:tc>
          <w:tcPr>
            <w:tcW w:w="3135" w:type="dxa"/>
          </w:tcPr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Topprepskort (ca 10 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tim</w:t>
            </w:r>
            <w:proofErr w:type="spellEnd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)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</w:tc>
        <w:tc>
          <w:tcPr>
            <w:tcW w:w="2925" w:type="dxa"/>
          </w:tcPr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Barn och ungdomsledare, nivå 1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GTU1 (SISU ca 25 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tim</w:t>
            </w:r>
            <w:proofErr w:type="spellEnd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)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Aktiv tränare minst ett år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</w:tc>
        <w:tc>
          <w:tcPr>
            <w:tcW w:w="3105" w:type="dxa"/>
          </w:tcPr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Klubbtränare, nivå 2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GTU2 (SISU ca 35 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tim</w:t>
            </w:r>
            <w:proofErr w:type="spellEnd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)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Aktiv tränare minst ett år efter nivå 2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</w:tc>
        <w:tc>
          <w:tcPr>
            <w:tcW w:w="3105" w:type="dxa"/>
          </w:tcPr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Distriktstränare, nivå 3 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GTU3 (?)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Aktiv tränare minst två år efter nivå 3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</w:tc>
      </w:tr>
    </w:tbl>
    <w:p w:rsidR="008A1758" w:rsidRDefault="008A1758">
      <w:pPr>
        <w:spacing w:after="0" w:line="240" w:lineRule="auto"/>
        <w:rPr>
          <w:rFonts w:ascii="Century Schoolbook" w:eastAsia="Century Schoolbook" w:hAnsi="Century Schoolbook" w:cs="Century Schoolbook"/>
          <w:color w:val="0000FF"/>
          <w:sz w:val="18"/>
          <w:szCs w:val="18"/>
        </w:rPr>
      </w:pPr>
    </w:p>
    <w:p w:rsidR="008A1758" w:rsidRDefault="008A1758">
      <w:pPr>
        <w:spacing w:after="0" w:line="240" w:lineRule="auto"/>
        <w:rPr>
          <w:rFonts w:ascii="Century Schoolbook" w:eastAsia="Century Schoolbook" w:hAnsi="Century Schoolbook" w:cs="Century Schoolbook"/>
          <w:color w:val="0000FF"/>
          <w:sz w:val="18"/>
          <w:szCs w:val="18"/>
        </w:rPr>
      </w:pPr>
    </w:p>
    <w:p w:rsidR="008A1758" w:rsidRDefault="008A1758">
      <w:pPr>
        <w:spacing w:after="0" w:line="240" w:lineRule="auto"/>
        <w:rPr>
          <w:rFonts w:ascii="Century Schoolbook" w:eastAsia="Century Schoolbook" w:hAnsi="Century Schoolbook" w:cs="Century Schoolbook"/>
          <w:color w:val="0000FF"/>
          <w:sz w:val="18"/>
          <w:szCs w:val="18"/>
        </w:rPr>
      </w:pPr>
    </w:p>
    <w:p w:rsidR="008A1758" w:rsidRDefault="008A1758">
      <w:pPr>
        <w:spacing w:after="0" w:line="240" w:lineRule="auto"/>
        <w:rPr>
          <w:rFonts w:ascii="Century Schoolbook" w:eastAsia="Century Schoolbook" w:hAnsi="Century Schoolbook" w:cs="Century Schoolbook"/>
          <w:color w:val="0000FF"/>
          <w:sz w:val="18"/>
          <w:szCs w:val="18"/>
        </w:rPr>
      </w:pPr>
    </w:p>
    <w:p w:rsidR="008A1758" w:rsidRDefault="008A1758">
      <w:pPr>
        <w:spacing w:after="0" w:line="240" w:lineRule="auto"/>
        <w:rPr>
          <w:rFonts w:ascii="Century Schoolbook" w:eastAsia="Century Schoolbook" w:hAnsi="Century Schoolbook" w:cs="Century Schoolbook"/>
          <w:color w:val="0000FF"/>
          <w:sz w:val="28"/>
          <w:szCs w:val="28"/>
        </w:rPr>
      </w:pPr>
    </w:p>
    <w:p w:rsidR="008A1758" w:rsidRDefault="00C1179C">
      <w:pPr>
        <w:spacing w:after="0" w:line="240" w:lineRule="auto"/>
        <w:rPr>
          <w:rFonts w:ascii="Century Schoolbook" w:eastAsia="Century Schoolbook" w:hAnsi="Century Schoolbook" w:cs="Century Schoolbook"/>
          <w:color w:val="336600"/>
          <w:sz w:val="28"/>
          <w:szCs w:val="28"/>
        </w:rPr>
      </w:pPr>
      <w:r>
        <w:rPr>
          <w:rFonts w:ascii="Century Schoolbook" w:eastAsia="Century Schoolbook" w:hAnsi="Century Schoolbook" w:cs="Century Schoolbook"/>
          <w:b/>
          <w:color w:val="336600"/>
          <w:sz w:val="28"/>
          <w:szCs w:val="28"/>
        </w:rPr>
        <w:t>Innehåll klätterspecifik del</w:t>
      </w:r>
      <w:r w:rsidR="00B50B6F">
        <w:rPr>
          <w:rFonts w:ascii="Century Schoolbook" w:eastAsia="Century Schoolbook" w:hAnsi="Century Schoolbook" w:cs="Century Schoolbook"/>
          <w:b/>
          <w:color w:val="336600"/>
          <w:sz w:val="28"/>
          <w:szCs w:val="28"/>
        </w:rPr>
        <w:t xml:space="preserve"> tränarutbildning</w:t>
      </w:r>
    </w:p>
    <w:tbl>
      <w:tblPr>
        <w:tblStyle w:val="a0"/>
        <w:tblW w:w="14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8"/>
        <w:gridCol w:w="3559"/>
        <w:gridCol w:w="3559"/>
        <w:gridCol w:w="3559"/>
      </w:tblGrid>
      <w:tr w:rsidR="008A1758" w:rsidTr="00B50B6F">
        <w:trPr>
          <w:trHeight w:val="300"/>
        </w:trPr>
        <w:tc>
          <w:tcPr>
            <w:tcW w:w="3558" w:type="dxa"/>
            <w:vAlign w:val="center"/>
          </w:tcPr>
          <w:p w:rsidR="008A1758" w:rsidRDefault="00C1179C" w:rsidP="00B50B6F">
            <w:pP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Barn- &amp; ungdomsledare, nivå 1</w:t>
            </w:r>
          </w:p>
        </w:tc>
        <w:tc>
          <w:tcPr>
            <w:tcW w:w="3558" w:type="dxa"/>
            <w:vAlign w:val="center"/>
          </w:tcPr>
          <w:p w:rsidR="008A1758" w:rsidRDefault="00C1179C" w:rsidP="00B50B6F">
            <w:pP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Klubbtränare, nivå 2</w:t>
            </w:r>
          </w:p>
        </w:tc>
        <w:tc>
          <w:tcPr>
            <w:tcW w:w="3558" w:type="dxa"/>
            <w:vAlign w:val="center"/>
          </w:tcPr>
          <w:p w:rsidR="008A1758" w:rsidRDefault="00C1179C" w:rsidP="00B50B6F">
            <w:pP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Distriktstränare, nivå 3</w:t>
            </w:r>
          </w:p>
        </w:tc>
        <w:tc>
          <w:tcPr>
            <w:tcW w:w="3558" w:type="dxa"/>
            <w:vAlign w:val="center"/>
          </w:tcPr>
          <w:p w:rsidR="008A1758" w:rsidRDefault="00C1179C" w:rsidP="00B50B6F">
            <w:pP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Förbundstränare, nivå 4</w:t>
            </w:r>
          </w:p>
        </w:tc>
      </w:tr>
      <w:tr w:rsidR="008A1758">
        <w:tc>
          <w:tcPr>
            <w:tcW w:w="3558" w:type="dxa"/>
          </w:tcPr>
          <w:p w:rsidR="008A1758" w:rsidRDefault="00C1179C">
            <w:pPr>
              <w:numPr>
                <w:ilvl w:val="0"/>
                <w:numId w:val="2"/>
              </w:numPr>
              <w:spacing w:after="0"/>
              <w:ind w:left="30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Erfarenhetsutbyte</w:t>
            </w:r>
          </w:p>
          <w:p w:rsidR="008A1758" w:rsidRDefault="00C1179C">
            <w:pPr>
              <w:numPr>
                <w:ilvl w:val="0"/>
                <w:numId w:val="2"/>
              </w:numPr>
              <w:spacing w:after="0"/>
              <w:ind w:left="30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Ledarskapet i klättring</w:t>
            </w:r>
          </w:p>
          <w:p w:rsidR="008A1758" w:rsidRDefault="00C1179C">
            <w:pPr>
              <w:numPr>
                <w:ilvl w:val="0"/>
                <w:numId w:val="2"/>
              </w:numPr>
              <w:spacing w:after="0"/>
              <w:ind w:left="30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Rörelseglädje</w:t>
            </w:r>
          </w:p>
          <w:p w:rsidR="008A1758" w:rsidRDefault="00C1179C">
            <w:pPr>
              <w:numPr>
                <w:ilvl w:val="0"/>
                <w:numId w:val="2"/>
              </w:numPr>
              <w:spacing w:after="0"/>
              <w:ind w:left="30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Skadefrihet</w:t>
            </w:r>
          </w:p>
          <w:p w:rsidR="008A1758" w:rsidRDefault="00C1179C">
            <w:pPr>
              <w:numPr>
                <w:ilvl w:val="0"/>
                <w:numId w:val="2"/>
              </w:numPr>
              <w:spacing w:after="0"/>
              <w:ind w:left="30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Kommunikation </w:t>
            </w:r>
          </w:p>
          <w:p w:rsidR="008A1758" w:rsidRDefault="00C1179C">
            <w:pPr>
              <w:numPr>
                <w:ilvl w:val="0"/>
                <w:numId w:val="2"/>
              </w:numPr>
              <w:spacing w:after="0"/>
              <w:ind w:left="30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Gruppdynamik</w:t>
            </w:r>
          </w:p>
          <w:p w:rsidR="008A1758" w:rsidRDefault="00C1179C">
            <w:pPr>
              <w:numPr>
                <w:ilvl w:val="0"/>
                <w:numId w:val="2"/>
              </w:numPr>
              <w:spacing w:after="0"/>
              <w:ind w:left="30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Säkerhet i hallen</w:t>
            </w:r>
          </w:p>
          <w:p w:rsidR="008A1758" w:rsidRDefault="00C1179C">
            <w:pPr>
              <w:numPr>
                <w:ilvl w:val="0"/>
                <w:numId w:val="2"/>
              </w:numPr>
              <w:spacing w:after="0"/>
              <w:ind w:left="30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Planering </w:t>
            </w:r>
          </w:p>
          <w:p w:rsidR="008A1758" w:rsidRDefault="00C1179C">
            <w:pPr>
              <w:numPr>
                <w:ilvl w:val="0"/>
                <w:numId w:val="2"/>
              </w:numPr>
              <w:spacing w:after="0"/>
              <w:ind w:left="30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Idrottens organisation</w:t>
            </w:r>
          </w:p>
          <w:p w:rsidR="008A1758" w:rsidRDefault="00C1179C">
            <w:pPr>
              <w:numPr>
                <w:ilvl w:val="0"/>
                <w:numId w:val="2"/>
              </w:numPr>
              <w:spacing w:after="0"/>
              <w:ind w:left="30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Föräldrars delaktighet</w:t>
            </w:r>
          </w:p>
        </w:tc>
        <w:tc>
          <w:tcPr>
            <w:tcW w:w="3558" w:type="dxa"/>
          </w:tcPr>
          <w:p w:rsidR="008A1758" w:rsidRDefault="00C1179C">
            <w:pPr>
              <w:numPr>
                <w:ilvl w:val="0"/>
                <w:numId w:val="3"/>
              </w:numPr>
              <w:spacing w:after="0"/>
              <w:ind w:left="38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Träna för utveckling</w:t>
            </w:r>
          </w:p>
          <w:p w:rsidR="008A1758" w:rsidRDefault="00C1179C">
            <w:pPr>
              <w:numPr>
                <w:ilvl w:val="0"/>
                <w:numId w:val="3"/>
              </w:numPr>
              <w:spacing w:after="0"/>
              <w:ind w:left="38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Tränarskap</w:t>
            </w:r>
          </w:p>
          <w:p w:rsidR="008A1758" w:rsidRDefault="00C1179C">
            <w:pPr>
              <w:numPr>
                <w:ilvl w:val="0"/>
                <w:numId w:val="3"/>
              </w:numPr>
              <w:spacing w:after="0"/>
              <w:ind w:left="38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Självbestämmande</w:t>
            </w:r>
          </w:p>
          <w:p w:rsidR="008A1758" w:rsidRDefault="00C1179C">
            <w:pPr>
              <w:numPr>
                <w:ilvl w:val="0"/>
                <w:numId w:val="3"/>
              </w:numPr>
              <w:spacing w:after="0"/>
              <w:ind w:left="38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Klättring som träning</w:t>
            </w:r>
          </w:p>
          <w:p w:rsidR="008A1758" w:rsidRDefault="00C1179C">
            <w:pPr>
              <w:numPr>
                <w:ilvl w:val="0"/>
                <w:numId w:val="3"/>
              </w:numPr>
              <w:spacing w:after="0"/>
              <w:ind w:left="38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Tävlingslära</w:t>
            </w:r>
          </w:p>
          <w:p w:rsidR="008A1758" w:rsidRDefault="00C1179C">
            <w:pPr>
              <w:numPr>
                <w:ilvl w:val="0"/>
                <w:numId w:val="3"/>
              </w:numPr>
              <w:spacing w:after="0"/>
              <w:ind w:left="38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Mental träning</w:t>
            </w:r>
          </w:p>
          <w:p w:rsidR="008A1758" w:rsidRDefault="00C1179C">
            <w:pPr>
              <w:numPr>
                <w:ilvl w:val="0"/>
                <w:numId w:val="3"/>
              </w:numPr>
              <w:spacing w:after="0"/>
              <w:ind w:left="38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Klätterrelaterade skador</w:t>
            </w:r>
          </w:p>
          <w:p w:rsidR="008A1758" w:rsidRDefault="00C1179C">
            <w:pPr>
              <w:numPr>
                <w:ilvl w:val="0"/>
                <w:numId w:val="3"/>
              </w:numPr>
              <w:spacing w:after="0"/>
              <w:ind w:left="38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Klättringens organisation</w:t>
            </w:r>
          </w:p>
        </w:tc>
        <w:tc>
          <w:tcPr>
            <w:tcW w:w="3558" w:type="dxa"/>
          </w:tcPr>
          <w:p w:rsidR="008A1758" w:rsidRDefault="00C1179C">
            <w:pPr>
              <w:numPr>
                <w:ilvl w:val="0"/>
                <w:numId w:val="4"/>
              </w:numPr>
              <w:spacing w:after="0"/>
              <w:ind w:left="33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Träningsplanering</w:t>
            </w:r>
          </w:p>
          <w:p w:rsidR="008A1758" w:rsidRDefault="00C1179C">
            <w:pPr>
              <w:numPr>
                <w:ilvl w:val="0"/>
                <w:numId w:val="4"/>
              </w:numPr>
              <w:spacing w:after="0"/>
              <w:ind w:left="33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Tävlingslära, prestation, </w:t>
            </w:r>
          </w:p>
          <w:p w:rsidR="008A1758" w:rsidRDefault="00C1179C">
            <w:pPr>
              <w:numPr>
                <w:ilvl w:val="0"/>
                <w:numId w:val="4"/>
              </w:numPr>
              <w:spacing w:after="0"/>
              <w:ind w:left="33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Rörelseekonomi</w:t>
            </w:r>
          </w:p>
          <w:p w:rsidR="008A1758" w:rsidRDefault="00C1179C">
            <w:pPr>
              <w:numPr>
                <w:ilvl w:val="0"/>
                <w:numId w:val="4"/>
              </w:numPr>
              <w:spacing w:after="0"/>
              <w:ind w:left="33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Analys av klättraren</w:t>
            </w:r>
          </w:p>
          <w:p w:rsidR="008A1758" w:rsidRDefault="00C1179C">
            <w:pPr>
              <w:numPr>
                <w:ilvl w:val="0"/>
                <w:numId w:val="4"/>
              </w:numPr>
              <w:spacing w:after="0"/>
              <w:ind w:left="33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Klätterteknik, grepp/positionering </w:t>
            </w:r>
          </w:p>
          <w:p w:rsidR="008A1758" w:rsidRDefault="00C1179C">
            <w:pPr>
              <w:numPr>
                <w:ilvl w:val="0"/>
                <w:numId w:val="4"/>
              </w:numPr>
              <w:spacing w:after="0"/>
              <w:ind w:left="33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Taktik</w:t>
            </w:r>
          </w:p>
          <w:p w:rsidR="008A1758" w:rsidRDefault="00C1179C">
            <w:pPr>
              <w:numPr>
                <w:ilvl w:val="0"/>
                <w:numId w:val="4"/>
              </w:numPr>
              <w:spacing w:after="0"/>
              <w:ind w:left="33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Mental träning</w:t>
            </w:r>
          </w:p>
          <w:p w:rsidR="008A1758" w:rsidRDefault="00C1179C">
            <w:pPr>
              <w:numPr>
                <w:ilvl w:val="0"/>
                <w:numId w:val="4"/>
              </w:numPr>
              <w:spacing w:after="0"/>
              <w:ind w:left="33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Medicin, om olyckan är framme</w:t>
            </w:r>
          </w:p>
          <w:p w:rsidR="008A1758" w:rsidRDefault="00C1179C">
            <w:pPr>
              <w:numPr>
                <w:ilvl w:val="0"/>
                <w:numId w:val="4"/>
              </w:numPr>
              <w:spacing w:after="0"/>
              <w:ind w:left="33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Att åka på tävling</w:t>
            </w:r>
          </w:p>
          <w:p w:rsidR="008A1758" w:rsidRDefault="00C1179C">
            <w:pPr>
              <w:numPr>
                <w:ilvl w:val="0"/>
                <w:numId w:val="4"/>
              </w:numPr>
              <w:spacing w:after="0"/>
              <w:ind w:left="33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Klätterregler, poängbedömning</w:t>
            </w:r>
          </w:p>
          <w:p w:rsidR="008A1758" w:rsidRDefault="00C1179C">
            <w:pPr>
              <w:numPr>
                <w:ilvl w:val="0"/>
                <w:numId w:val="4"/>
              </w:numPr>
              <w:spacing w:after="0"/>
              <w:ind w:left="33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Klättringens organisation</w:t>
            </w:r>
          </w:p>
          <w:p w:rsidR="008A1758" w:rsidRDefault="008A1758">
            <w:pPr>
              <w:spacing w:after="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</w:tc>
        <w:tc>
          <w:tcPr>
            <w:tcW w:w="3558" w:type="dxa"/>
          </w:tcPr>
          <w:p w:rsidR="008A1758" w:rsidRDefault="00C1179C">
            <w:pPr>
              <w:numPr>
                <w:ilvl w:val="0"/>
                <w:numId w:val="5"/>
              </w:numPr>
              <w:spacing w:after="0"/>
              <w:ind w:left="36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Träningsplanering</w:t>
            </w:r>
          </w:p>
          <w:p w:rsidR="008A1758" w:rsidRDefault="00C1179C">
            <w:pPr>
              <w:numPr>
                <w:ilvl w:val="0"/>
                <w:numId w:val="5"/>
              </w:numPr>
              <w:spacing w:after="0"/>
              <w:ind w:left="36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Träningslära</w:t>
            </w:r>
          </w:p>
          <w:p w:rsidR="008A1758" w:rsidRDefault="00C1179C">
            <w:pPr>
              <w:numPr>
                <w:ilvl w:val="0"/>
                <w:numId w:val="5"/>
              </w:numPr>
              <w:spacing w:after="0"/>
              <w:ind w:left="36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Problemlösning</w:t>
            </w:r>
          </w:p>
          <w:p w:rsidR="008A1758" w:rsidRDefault="00C1179C">
            <w:pPr>
              <w:numPr>
                <w:ilvl w:val="0"/>
                <w:numId w:val="5"/>
              </w:numPr>
              <w:spacing w:after="0"/>
              <w:ind w:left="36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Fysiologi</w:t>
            </w:r>
          </w:p>
          <w:p w:rsidR="008A1758" w:rsidRDefault="00C1179C">
            <w:pPr>
              <w:numPr>
                <w:ilvl w:val="0"/>
                <w:numId w:val="5"/>
              </w:numPr>
              <w:spacing w:after="0"/>
              <w:ind w:left="36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Tester</w:t>
            </w:r>
          </w:p>
          <w:p w:rsidR="008A1758" w:rsidRDefault="00C1179C">
            <w:pPr>
              <w:numPr>
                <w:ilvl w:val="0"/>
                <w:numId w:val="5"/>
              </w:numPr>
              <w:spacing w:after="0"/>
              <w:ind w:left="36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Teknik</w:t>
            </w:r>
          </w:p>
          <w:p w:rsidR="008A1758" w:rsidRDefault="00C1179C">
            <w:pPr>
              <w:numPr>
                <w:ilvl w:val="0"/>
                <w:numId w:val="5"/>
              </w:numPr>
              <w:spacing w:after="0"/>
              <w:ind w:left="36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Regelkunskap</w:t>
            </w:r>
          </w:p>
          <w:p w:rsidR="008A1758" w:rsidRDefault="00C1179C">
            <w:pPr>
              <w:numPr>
                <w:ilvl w:val="0"/>
                <w:numId w:val="5"/>
              </w:numPr>
              <w:spacing w:after="0"/>
              <w:ind w:left="36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Psykologi</w:t>
            </w:r>
          </w:p>
          <w:p w:rsidR="008A1758" w:rsidRDefault="00C1179C">
            <w:pPr>
              <w:numPr>
                <w:ilvl w:val="0"/>
                <w:numId w:val="5"/>
              </w:numPr>
              <w:spacing w:after="0"/>
              <w:ind w:left="36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Medicin</w:t>
            </w:r>
          </w:p>
          <w:p w:rsidR="008A1758" w:rsidRDefault="00C1179C">
            <w:pPr>
              <w:numPr>
                <w:ilvl w:val="0"/>
                <w:numId w:val="5"/>
              </w:numPr>
              <w:spacing w:after="0"/>
              <w:ind w:left="367" w:hanging="285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Pedagogik</w:t>
            </w:r>
          </w:p>
        </w:tc>
      </w:tr>
    </w:tbl>
    <w:p w:rsidR="008A1758" w:rsidRDefault="008A1758">
      <w:pPr>
        <w:spacing w:after="0" w:line="240" w:lineRule="auto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8A1758" w:rsidRDefault="008A1758">
      <w:pPr>
        <w:spacing w:after="0" w:line="240" w:lineRule="auto"/>
        <w:rPr>
          <w:rFonts w:ascii="Century Schoolbook" w:eastAsia="Century Schoolbook" w:hAnsi="Century Schoolbook" w:cs="Century Schoolbook"/>
          <w:sz w:val="18"/>
          <w:szCs w:val="18"/>
        </w:rPr>
      </w:pPr>
    </w:p>
    <w:p w:rsidR="008A1758" w:rsidRDefault="00C1179C">
      <w:pPr>
        <w:spacing w:after="0" w:line="240" w:lineRule="auto"/>
        <w:rPr>
          <w:rFonts w:ascii="Century Schoolbook" w:eastAsia="Century Schoolbook" w:hAnsi="Century Schoolbook" w:cs="Century Schoolbook"/>
          <w:sz w:val="18"/>
          <w:szCs w:val="18"/>
        </w:rPr>
      </w:pPr>
      <w:r>
        <w:rPr>
          <w:rFonts w:ascii="Century Schoolbook" w:eastAsia="Century Schoolbook" w:hAnsi="Century Schoolbook" w:cs="Century Schoolbook"/>
          <w:b/>
          <w:sz w:val="18"/>
          <w:szCs w:val="18"/>
        </w:rPr>
        <w:t>Detaljerat innehåll för de klätterspecifika utbildningsmomenten</w:t>
      </w:r>
    </w:p>
    <w:tbl>
      <w:tblPr>
        <w:tblStyle w:val="a1"/>
        <w:tblW w:w="14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3555"/>
        <w:gridCol w:w="3555"/>
        <w:gridCol w:w="3555"/>
      </w:tblGrid>
      <w:tr w:rsidR="008A1758" w:rsidTr="00B50B6F">
        <w:trPr>
          <w:trHeight w:val="340"/>
        </w:trPr>
        <w:tc>
          <w:tcPr>
            <w:tcW w:w="3555" w:type="dxa"/>
            <w:vAlign w:val="center"/>
          </w:tcPr>
          <w:p w:rsidR="008A1758" w:rsidRDefault="00C1179C" w:rsidP="00B50B6F">
            <w:pP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Barn- och ungdomsledare nivå 1</w:t>
            </w:r>
          </w:p>
        </w:tc>
        <w:tc>
          <w:tcPr>
            <w:tcW w:w="3555" w:type="dxa"/>
            <w:vAlign w:val="center"/>
          </w:tcPr>
          <w:p w:rsidR="008A1758" w:rsidRDefault="00C1179C" w:rsidP="00B50B6F">
            <w:pP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Klubbtränare, nivå 2</w:t>
            </w:r>
          </w:p>
        </w:tc>
        <w:tc>
          <w:tcPr>
            <w:tcW w:w="3555" w:type="dxa"/>
            <w:vAlign w:val="center"/>
          </w:tcPr>
          <w:p w:rsidR="008A1758" w:rsidRDefault="00C1179C" w:rsidP="00B50B6F">
            <w:pP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Distriktstränare, nivå 3</w:t>
            </w:r>
          </w:p>
        </w:tc>
        <w:tc>
          <w:tcPr>
            <w:tcW w:w="3555" w:type="dxa"/>
            <w:vAlign w:val="center"/>
          </w:tcPr>
          <w:p w:rsidR="008A1758" w:rsidRDefault="00C1179C" w:rsidP="00B50B6F">
            <w:pPr>
              <w:spacing w:after="0" w:line="240" w:lineRule="auto"/>
              <w:jc w:val="center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Nivå</w:t>
            </w: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4</w:t>
            </w:r>
          </w:p>
        </w:tc>
      </w:tr>
      <w:tr w:rsidR="008A1758">
        <w:tc>
          <w:tcPr>
            <w:tcW w:w="3555" w:type="dxa"/>
          </w:tcPr>
          <w:p w:rsidR="008A1758" w:rsidRDefault="00C1179C">
            <w:pPr>
              <w:numPr>
                <w:ilvl w:val="0"/>
                <w:numId w:val="6"/>
              </w:numPr>
              <w:spacing w:after="0" w:line="240" w:lineRule="auto"/>
              <w:ind w:left="277" w:hanging="285"/>
              <w:contextualSpacing/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Erfarenhetsutbyte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Hur gör olika klubbar - hur stora grupper, åldersspridning, ensam eller flera tränare mm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2. Ledarskap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Olika ledarstilars för- och nackdelar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Situationsanpassning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Föräldrar/hjälptränare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Ledare/tränare/instruktör/kompis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3. Rörelseglädje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Grundrörelser på golvet och på väggen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Rep och 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boulder</w:t>
            </w:r>
            <w:proofErr w:type="spellEnd"/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Anpassning till vertikal miljö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Hur hittar vi på egna övningar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Redskap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4. Skadefrihet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Är någon gren bättre att börja med än någon annan?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Att bygga på rörelsebanken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Övningsbanken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lastRenderedPageBreak/>
              <w:t>5. Kommunikation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Kommunikation vävs in under hela kursen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Hur uppmuntrar vi våra adepter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Vad är motivation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6. Gruppdynamik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Varför går de på klättring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Gruppbyggande övningar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Samarbete och tävling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Regler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Trygghet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Medbestämmande 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Att förhålla sig till andra klättrare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7. Säkerhet i hallen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Hur beter vi oss i hallen för att minska risken för olyckor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Regler, och möjliga konsekvenser av att inte följa dem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Hur faller man på ett bra sätt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Vad gör vi om en olycka händer?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Hur fungerar repet, selen, bromsen, ankaret, självsäkringen, 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bouldermattan</w:t>
            </w:r>
            <w:proofErr w:type="spellEnd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.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Terminologi kring utrustning</w:t>
            </w:r>
          </w:p>
          <w:p w:rsidR="008A1758" w:rsidRDefault="008A1758">
            <w:pPr>
              <w:spacing w:after="0" w:line="240" w:lineRule="auto"/>
              <w:ind w:left="72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8. Planering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Planering av pass och termin i teori och praktik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Vikten av variation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Hur tränar man utanför klättringen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Klättermärken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9. Idrottens organisation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Vad vi har att förhålla oss till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Riksidrottsförbundet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Klätterförbundet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Föreningen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Barnets rättigheter</w:t>
            </w:r>
          </w:p>
          <w:p w:rsidR="008A1758" w:rsidRDefault="008A1758">
            <w:pPr>
              <w:spacing w:after="0" w:line="240" w:lineRule="auto"/>
              <w:ind w:left="72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10. Föräldrars delaktighet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Hur kan föräldrar bidra till träningen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Vem bestämmer på träningen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</w:tc>
        <w:tc>
          <w:tcPr>
            <w:tcW w:w="3555" w:type="dxa"/>
          </w:tcPr>
          <w:p w:rsidR="008A1758" w:rsidRPr="00B40F8E" w:rsidRDefault="00912B84" w:rsidP="00B40F8E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lastRenderedPageBreak/>
              <w:t xml:space="preserve">1. </w:t>
            </w:r>
            <w:r w:rsidR="00C1179C" w:rsidRPr="00B40F8E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Träna för att tävla och prestera </w:t>
            </w:r>
            <w:r w:rsidR="00C1179C" w:rsidRPr="00B40F8E"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(inom- och utomhus)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Kravprofil för 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bouldering</w:t>
            </w:r>
            <w:proofErr w:type="spellEnd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 och 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lead</w:t>
            </w:r>
            <w:proofErr w:type="spellEnd"/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Periodisering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Förbundets tränarnivåer i samarbete med SISU</w:t>
            </w:r>
          </w:p>
          <w:p w:rsidR="008A1758" w:rsidRDefault="008A1758">
            <w:pPr>
              <w:spacing w:after="0" w:line="240" w:lineRule="auto"/>
              <w:ind w:left="72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912B84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2. </w:t>
            </w:r>
            <w:r w:rsidR="00C1179C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Tränarskap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Klättertränarfilosofi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Klättertränarrollen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</w:pPr>
          </w:p>
          <w:p w:rsidR="008A1758" w:rsidRDefault="00912B84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3. </w:t>
            </w:r>
            <w:r w:rsidR="00C1179C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Rörelseekonomi </w:t>
            </w:r>
            <w:r w:rsidR="00C1179C"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(praktik)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Tekniknycklar för optimal klätterteknik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Funktionell grundträning för klättring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proofErr w:type="spellStart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Grepptekniker</w:t>
            </w:r>
            <w:proofErr w:type="spellEnd"/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Upp- och 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nerv</w:t>
            </w:r>
            <w:r w:rsidR="00AB70EB"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arv</w:t>
            </w: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ning</w:t>
            </w:r>
            <w:proofErr w:type="spellEnd"/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912B84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4. </w:t>
            </w:r>
            <w:r w:rsidR="00C1179C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Säkringskunskap </w:t>
            </w:r>
            <w:r w:rsidR="00C1179C"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(praktik)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Att </w:t>
            </w:r>
            <w:r w:rsidR="00B40F8E"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</w:t>
            </w: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lippa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Att </w:t>
            </w:r>
            <w:r w:rsidR="00B40F8E"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f</w:t>
            </w: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alla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Säkra/spotta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912B84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5. </w:t>
            </w:r>
            <w:r w:rsidR="00C1179C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Klätterträning </w:t>
            </w:r>
            <w:r w:rsidR="00C1179C"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(praktik)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lastRenderedPageBreak/>
              <w:t>Aeroba klätterövningar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Anaeroba klätterövningar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klätterövningar för maximal och explosiv styrka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Bygga träningsmoment på klätterväggen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Tävlingsspecifik träning</w:t>
            </w:r>
          </w:p>
          <w:p w:rsidR="008A1758" w:rsidRDefault="008A1758">
            <w:pPr>
              <w:spacing w:after="0" w:line="240" w:lineRule="auto"/>
              <w:ind w:left="72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912B84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6. </w:t>
            </w:r>
            <w:r w:rsidR="00C1179C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Tävlingslära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Tävlingsregler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Förberedelser inför tävling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Strategier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Ledläsning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Prestationsmomentet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Tränarens roll under tävling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</w:pPr>
          </w:p>
          <w:p w:rsidR="008A1758" w:rsidRDefault="00912B84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7. </w:t>
            </w:r>
            <w:r w:rsidR="00C1179C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Mental klätterträning </w:t>
            </w:r>
            <w:r w:rsidR="00C1179C"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(praktik/teori)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Stresshantering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Visualisering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Motivation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</w:pPr>
          </w:p>
          <w:p w:rsidR="008A1758" w:rsidRDefault="00912B84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8. </w:t>
            </w:r>
            <w:r w:rsidR="00C1179C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Klätterrelaterade skador (</w:t>
            </w:r>
            <w:r w:rsidR="00C1179C"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Inom- och utomhus)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Riskanalys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912B84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9. </w:t>
            </w:r>
            <w:r w:rsidR="00C1179C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Klättringens organisation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Var står klättringen/ var är vi medlemmar</w:t>
            </w: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br/>
              <w:t xml:space="preserve">Organisation </w:t>
            </w:r>
            <w:proofErr w:type="gramStart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Svenska</w:t>
            </w:r>
            <w:proofErr w:type="gramEnd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 klätterförbundet</w:t>
            </w: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Antal klubbar och discipliner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ind w:left="72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ind w:left="72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ind w:left="72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ind w:left="72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ind w:left="72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ind w:left="72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ind w:left="72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ind w:left="72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ind w:left="72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ind w:left="72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 w:rsidP="00CC043F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</w:tc>
        <w:tc>
          <w:tcPr>
            <w:tcW w:w="3555" w:type="dxa"/>
          </w:tcPr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lastRenderedPageBreak/>
              <w:t>1. Träningsplanering</w:t>
            </w:r>
          </w:p>
          <w:p w:rsidR="008A1758" w:rsidRDefault="00C1179C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Kravprofil</w:t>
            </w:r>
          </w:p>
          <w:p w:rsidR="008A1758" w:rsidRDefault="00C1179C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Hur ofta träna</w:t>
            </w:r>
          </w:p>
          <w:p w:rsidR="008A1758" w:rsidRDefault="00C1179C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Träna annat än klättring för att få allsidighet</w:t>
            </w:r>
          </w:p>
          <w:p w:rsidR="008A1758" w:rsidRDefault="00C1179C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Allmänt idrottskunnig</w:t>
            </w:r>
          </w:p>
          <w:p w:rsidR="008A1758" w:rsidRDefault="00C1179C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Kreativitet</w:t>
            </w:r>
          </w:p>
          <w:p w:rsidR="008A1758" w:rsidRDefault="00C1179C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Återhämtning</w:t>
            </w:r>
          </w:p>
          <w:p w:rsidR="008A1758" w:rsidRDefault="00AB70EB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Passammansättning/individuellt </w:t>
            </w:r>
            <w:r w:rsidR="00C1179C"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träningsschema</w:t>
            </w:r>
          </w:p>
          <w:p w:rsidR="008A1758" w:rsidRDefault="00C1179C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INTRO mål o målbild</w:t>
            </w:r>
          </w:p>
          <w:p w:rsidR="008A1758" w:rsidRDefault="00C1179C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Vad mer än klättring ska tränas</w:t>
            </w:r>
          </w:p>
          <w:p w:rsidR="008A1758" w:rsidRDefault="00C1179C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Träningsdagbok</w:t>
            </w:r>
          </w:p>
          <w:p w:rsidR="008A1758" w:rsidRDefault="00C1179C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Topprep/</w:t>
            </w:r>
            <w:proofErr w:type="spellStart"/>
            <w:r w:rsidR="00AB70EB"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boulder</w:t>
            </w:r>
            <w:proofErr w:type="spellEnd"/>
            <w:r w:rsidR="00AB70EB"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/</w:t>
            </w: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rep</w:t>
            </w:r>
          </w:p>
          <w:p w:rsidR="008A1758" w:rsidRDefault="008A1758">
            <w:pPr>
              <w:spacing w:after="0" w:line="240" w:lineRule="auto"/>
              <w:ind w:left="72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2. Tävlingslära, prestation</w:t>
            </w:r>
          </w:p>
          <w:p w:rsidR="008A1758" w:rsidRDefault="00C1179C" w:rsidP="00912B84">
            <w:pPr>
              <w:spacing w:after="0" w:line="240" w:lineRule="auto"/>
              <w:ind w:left="34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Glädje trots prestation</w:t>
            </w:r>
          </w:p>
          <w:p w:rsidR="008A1758" w:rsidRDefault="00C1179C" w:rsidP="00912B84">
            <w:pPr>
              <w:spacing w:after="0" w:line="240" w:lineRule="auto"/>
              <w:ind w:left="34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Minitävlingar</w:t>
            </w:r>
          </w:p>
          <w:p w:rsidR="008A1758" w:rsidRDefault="00C1179C" w:rsidP="00912B84">
            <w:pPr>
              <w:spacing w:after="0" w:line="240" w:lineRule="auto"/>
              <w:ind w:left="34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Tävlingsnära träning/tester</w:t>
            </w:r>
          </w:p>
          <w:p w:rsidR="008A1758" w:rsidRDefault="00C1179C" w:rsidP="00912B84">
            <w:pPr>
              <w:spacing w:after="0" w:line="240" w:lineRule="auto"/>
              <w:ind w:left="34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Förberedelser innan tävling</w:t>
            </w:r>
          </w:p>
          <w:p w:rsidR="008A1758" w:rsidRDefault="00C1179C" w:rsidP="00912B84">
            <w:pPr>
              <w:spacing w:after="0" w:line="240" w:lineRule="auto"/>
              <w:ind w:left="34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Att åka på tävling</w:t>
            </w:r>
          </w:p>
          <w:p w:rsidR="008A1758" w:rsidRDefault="008A1758">
            <w:pPr>
              <w:spacing w:after="0" w:line="240" w:lineRule="auto"/>
              <w:ind w:left="72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3. Analys av klättraren</w:t>
            </w:r>
          </w:p>
          <w:p w:rsidR="008A1758" w:rsidRDefault="00C1179C" w:rsidP="00912B84">
            <w:pPr>
              <w:spacing w:after="0" w:line="240" w:lineRule="auto"/>
              <w:ind w:left="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Grundläggande analys </w:t>
            </w:r>
          </w:p>
          <w:p w:rsidR="008A1758" w:rsidRDefault="00C1179C" w:rsidP="00912B84">
            <w:pPr>
              <w:spacing w:after="0" w:line="240" w:lineRule="auto"/>
              <w:ind w:left="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lastRenderedPageBreak/>
              <w:t>Teknik/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grenanalys</w:t>
            </w:r>
            <w:proofErr w:type="spellEnd"/>
          </w:p>
          <w:p w:rsidR="008A1758" w:rsidRDefault="00C1179C" w:rsidP="00912B84">
            <w:pPr>
              <w:spacing w:after="0" w:line="240" w:lineRule="auto"/>
              <w:ind w:left="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Klätterekonomi</w:t>
            </w:r>
          </w:p>
          <w:p w:rsidR="008A1758" w:rsidRDefault="00C1179C" w:rsidP="00912B84">
            <w:pPr>
              <w:spacing w:after="0" w:line="240" w:lineRule="auto"/>
              <w:ind w:left="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Instrument/verktyg för analys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AB70EB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4. Klätterteknik, grepp, </w:t>
            </w:r>
            <w:r w:rsidR="00C1179C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positionering</w:t>
            </w:r>
          </w:p>
          <w:p w:rsidR="008A1758" w:rsidRDefault="00C1179C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Konsekvenstänkande</w:t>
            </w:r>
          </w:p>
          <w:p w:rsidR="008A1758" w:rsidRDefault="00C1179C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Skadeförebyggande</w:t>
            </w:r>
          </w:p>
          <w:p w:rsidR="008A1758" w:rsidRDefault="008A1758">
            <w:pPr>
              <w:spacing w:after="0" w:line="240" w:lineRule="auto"/>
              <w:ind w:left="72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5.</w:t>
            </w:r>
            <w:r w:rsidR="00912B84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Taktik</w:t>
            </w:r>
          </w:p>
          <w:p w:rsidR="008A1758" w:rsidRDefault="00C1179C" w:rsidP="00912B84">
            <w:pPr>
              <w:spacing w:after="0" w:line="240" w:lineRule="auto"/>
              <w:ind w:left="1" w:hanging="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Ledläsning</w:t>
            </w:r>
          </w:p>
          <w:p w:rsidR="008A1758" w:rsidRDefault="00C1179C" w:rsidP="00912B84">
            <w:pPr>
              <w:spacing w:after="0" w:line="240" w:lineRule="auto"/>
              <w:ind w:left="1" w:hanging="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Klipp/ledklättringsklättring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6.</w:t>
            </w:r>
            <w:r w:rsidR="00912B84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Mental träning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7.</w:t>
            </w:r>
            <w:r w:rsidR="00912B84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Medicin</w:t>
            </w:r>
          </w:p>
          <w:p w:rsidR="008A1758" w:rsidRDefault="00C1179C" w:rsidP="00912B84">
            <w:pPr>
              <w:spacing w:after="0" w:line="240" w:lineRule="auto"/>
              <w:ind w:left="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Om olyckan är framme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8. Att åka på tävling</w:t>
            </w:r>
          </w:p>
          <w:p w:rsidR="008A1758" w:rsidRDefault="00C1179C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Förbereda</w:t>
            </w:r>
          </w:p>
          <w:p w:rsidR="008A1758" w:rsidRDefault="00C1179C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Informera</w:t>
            </w:r>
          </w:p>
          <w:p w:rsidR="008A1758" w:rsidRDefault="00C1179C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Ansvarsfördelning</w:t>
            </w:r>
          </w:p>
          <w:p w:rsidR="008A1758" w:rsidRDefault="00C1179C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Tranpost</w:t>
            </w:r>
          </w:p>
          <w:p w:rsidR="008A1758" w:rsidRDefault="00C1179C" w:rsidP="00912B84">
            <w:pPr>
              <w:spacing w:after="0" w:line="240" w:lineRule="auto"/>
              <w:ind w:left="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Logi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Pr="00912B84" w:rsidRDefault="00912B84" w:rsidP="00912B84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9. </w:t>
            </w:r>
            <w:r w:rsidR="00C1179C" w:rsidRPr="00912B84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Klätterregler, poängbedömning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Pr="00912B84" w:rsidRDefault="00912B84" w:rsidP="00912B84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 xml:space="preserve">10. </w:t>
            </w:r>
            <w:r w:rsidR="00C1179C" w:rsidRPr="00912B84"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Klättringens organisation</w:t>
            </w:r>
          </w:p>
          <w:p w:rsidR="008A1758" w:rsidRDefault="008A1758">
            <w:pPr>
              <w:spacing w:after="0" w:line="240" w:lineRule="auto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ind w:left="360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</w:tc>
        <w:tc>
          <w:tcPr>
            <w:tcW w:w="3555" w:type="dxa"/>
          </w:tcPr>
          <w:p w:rsidR="008A1758" w:rsidRDefault="00C1179C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lastRenderedPageBreak/>
              <w:t>1. Träningsplanering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Träningsplanering – periodisering etc.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Träna något utöver klättring för att få till allsidighet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Kreativitet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Allmänt idrottskunnig</w:t>
            </w:r>
          </w:p>
          <w:p w:rsidR="008A1758" w:rsidRDefault="008A1758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2. Träningslära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Utvecklingslära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Djup träningslära; vila/kost/regelbundenhet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anaerob/aerob/motvikt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Prestationsanalys; tävling, träning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Glädje trots prestation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Kapacitetsprofil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Kravanalys; idag o framtiden</w:t>
            </w:r>
          </w:p>
          <w:p w:rsidR="008A1758" w:rsidRDefault="00AB70EB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Taktik- 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stategi</w:t>
            </w:r>
            <w:proofErr w:type="spellEnd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:</w:t>
            </w:r>
            <w:r w:rsidR="00C1179C"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1179C"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tävling.prestation</w:t>
            </w:r>
            <w:proofErr w:type="spellEnd"/>
            <w:proofErr w:type="gramEnd"/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Uppföljning</w:t>
            </w:r>
          </w:p>
          <w:p w:rsidR="008A1758" w:rsidRDefault="008A1758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4. Problemlösning</w:t>
            </w:r>
          </w:p>
          <w:p w:rsidR="008A1758" w:rsidRDefault="008A1758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3. Fysiologi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Anatomi: teori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Fysiologi; teori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lastRenderedPageBreak/>
              <w:t>Rörelseanalys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Rörelseekonomi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Biomekanik</w:t>
            </w:r>
          </w:p>
          <w:p w:rsidR="008A1758" w:rsidRDefault="008A1758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4. Tester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Testmetodik; </w:t>
            </w:r>
            <w:proofErr w:type="spellStart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fystester</w:t>
            </w:r>
            <w:proofErr w:type="spellEnd"/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Grenspecifika tester</w:t>
            </w:r>
          </w:p>
          <w:p w:rsidR="008A1758" w:rsidRDefault="008A1758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5. Teknik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Säkring/säkerhet</w:t>
            </w:r>
          </w:p>
          <w:p w:rsidR="008A1758" w:rsidRDefault="00AB70EB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proofErr w:type="spellStart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Crux</w:t>
            </w:r>
            <w:proofErr w:type="spellEnd"/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/</w:t>
            </w:r>
            <w:r w:rsidR="00C1179C"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svåra leder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Större risker</w:t>
            </w:r>
          </w:p>
          <w:p w:rsidR="008A1758" w:rsidRDefault="008A1758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6. Regelkunskap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Regler; internationellt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Anmälningsförfarande 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Avanmälan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Tävlingslicens</w:t>
            </w:r>
          </w:p>
          <w:p w:rsidR="008A1758" w:rsidRDefault="008A1758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7. Psykologi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Mental träning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 xml:space="preserve">Coaching 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Eget mål/automation</w:t>
            </w:r>
          </w:p>
          <w:p w:rsidR="008A1758" w:rsidRDefault="008A1758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8. Medicin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Alternativ idrottsträning vid skada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Doping/droger/alkohol</w:t>
            </w:r>
          </w:p>
          <w:p w:rsidR="008A1758" w:rsidRDefault="008A1758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C1179C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b/>
                <w:sz w:val="18"/>
                <w:szCs w:val="18"/>
              </w:rPr>
              <w:t>9. Pedagogik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Att lära ut det jag kan; att lära ut fast jag inte kan momentet själv</w:t>
            </w:r>
          </w:p>
          <w:p w:rsidR="008A1758" w:rsidRDefault="00C1179C" w:rsidP="00912B84">
            <w:pPr>
              <w:spacing w:after="0" w:line="240" w:lineRule="auto"/>
              <w:ind w:left="-11" w:firstLine="11"/>
              <w:contextualSpacing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 w:eastAsia="Century Schoolbook" w:hAnsi="Century Schoolbook" w:cs="Century Schoolbook"/>
                <w:sz w:val="18"/>
                <w:szCs w:val="18"/>
              </w:rPr>
              <w:t>Föregår du med gott exempel?</w:t>
            </w:r>
          </w:p>
          <w:p w:rsidR="008A1758" w:rsidRDefault="008A1758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 w:rsidP="00912B84">
            <w:pPr>
              <w:spacing w:after="0" w:line="240" w:lineRule="auto"/>
              <w:ind w:left="-11" w:firstLine="11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:rsidR="008A1758" w:rsidRDefault="008A1758">
            <w:pPr>
              <w:spacing w:after="0" w:line="240" w:lineRule="auto"/>
              <w:ind w:left="353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</w:tc>
      </w:tr>
    </w:tbl>
    <w:p w:rsidR="008A1758" w:rsidRDefault="008A1758">
      <w:pPr>
        <w:rPr>
          <w:sz w:val="18"/>
          <w:szCs w:val="18"/>
        </w:rPr>
      </w:pPr>
    </w:p>
    <w:sectPr w:rsidR="008A1758">
      <w:pgSz w:w="16838" w:h="11906"/>
      <w:pgMar w:top="851" w:right="1418" w:bottom="851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85C"/>
    <w:multiLevelType w:val="multilevel"/>
    <w:tmpl w:val="2E003A9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0105A2"/>
    <w:multiLevelType w:val="multilevel"/>
    <w:tmpl w:val="AA88D5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9BF6201"/>
    <w:multiLevelType w:val="multilevel"/>
    <w:tmpl w:val="2FBCB7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A6B3600"/>
    <w:multiLevelType w:val="multilevel"/>
    <w:tmpl w:val="AE162C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D022F0E"/>
    <w:multiLevelType w:val="multilevel"/>
    <w:tmpl w:val="C28E3A9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D225486"/>
    <w:multiLevelType w:val="multilevel"/>
    <w:tmpl w:val="D2849E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43806FB"/>
    <w:multiLevelType w:val="multilevel"/>
    <w:tmpl w:val="F5D0C7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45E0C20"/>
    <w:multiLevelType w:val="multilevel"/>
    <w:tmpl w:val="9EDCDC78"/>
    <w:lvl w:ilvl="0"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58"/>
    <w:rsid w:val="008A1758"/>
    <w:rsid w:val="00912B84"/>
    <w:rsid w:val="00AB70EB"/>
    <w:rsid w:val="00B40F8E"/>
    <w:rsid w:val="00B50B6F"/>
    <w:rsid w:val="00C1179C"/>
    <w:rsid w:val="00CC043F"/>
    <w:rsid w:val="00CF0FD5"/>
    <w:rsid w:val="00E5109D"/>
    <w:rsid w:val="00F9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D6BF"/>
  <w15:docId w15:val="{6C24AA5B-34AA-4D68-A521-4E588506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B40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1148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Wernqvist (Klätterförbundet)</dc:creator>
  <cp:lastModifiedBy>Johanna Wernqvist (Klätterförbundet)</cp:lastModifiedBy>
  <cp:revision>8</cp:revision>
  <dcterms:created xsi:type="dcterms:W3CDTF">2018-01-24T09:06:00Z</dcterms:created>
  <dcterms:modified xsi:type="dcterms:W3CDTF">2018-05-03T12:24:00Z</dcterms:modified>
</cp:coreProperties>
</file>